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8D" w:rsidRDefault="00F635C2" w:rsidP="00F635C2">
      <w:pPr>
        <w:tabs>
          <w:tab w:val="left" w:pos="2835"/>
          <w:tab w:val="left" w:pos="6804"/>
        </w:tabs>
        <w:spacing w:line="360" w:lineRule="auto"/>
        <w:rPr>
          <w:rFonts w:ascii="Arial Rounded MT Bold" w:hAnsi="Arial Rounded MT Bold"/>
          <w:bCs/>
          <w:sz w:val="28"/>
          <w:szCs w:val="28"/>
        </w:rPr>
      </w:pPr>
      <w:r>
        <w:rPr>
          <w:rFonts w:ascii="Arial" w:hAnsi="Arial" w:cs="Arial"/>
          <w:noProof/>
          <w:lang w:eastAsia="de-DE" w:bidi="ar-SA"/>
        </w:rPr>
        <w:drawing>
          <wp:inline distT="0" distB="0" distL="0" distR="0">
            <wp:extent cx="1014730" cy="658495"/>
            <wp:effectExtent l="19050" t="0" r="0" b="0"/>
            <wp:docPr id="7" name="Picture 5" descr="LFU_WB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U_WBM_CMYK"/>
                    <pic:cNvPicPr>
                      <a:picLocks noChangeAspect="1" noChangeArrowheads="1"/>
                    </pic:cNvPicPr>
                  </pic:nvPicPr>
                  <pic:blipFill>
                    <a:blip r:embed="rId7" cstate="print"/>
                    <a:srcRect/>
                    <a:stretch>
                      <a:fillRect/>
                    </a:stretch>
                  </pic:blipFill>
                  <pic:spPr bwMode="auto">
                    <a:xfrm>
                      <a:off x="0" y="0"/>
                      <a:ext cx="1014730" cy="658495"/>
                    </a:xfrm>
                    <a:prstGeom prst="rect">
                      <a:avLst/>
                    </a:prstGeom>
                    <a:noFill/>
                    <a:ln w="9525">
                      <a:noFill/>
                      <a:miter lim="800000"/>
                      <a:headEnd/>
                      <a:tailEnd/>
                    </a:ln>
                  </pic:spPr>
                </pic:pic>
              </a:graphicData>
            </a:graphic>
          </wp:inline>
        </w:drawing>
      </w:r>
      <w:r>
        <w:rPr>
          <w:rFonts w:ascii="Arial Rounded MT Bold" w:hAnsi="Arial Rounded MT Bold"/>
          <w:bCs/>
          <w:sz w:val="28"/>
          <w:szCs w:val="28"/>
        </w:rPr>
        <w:tab/>
      </w:r>
      <w:r>
        <w:rPr>
          <w:rFonts w:ascii="Arial" w:hAnsi="Arial" w:cs="Arial"/>
          <w:noProof/>
          <w:lang w:eastAsia="de-DE" w:bidi="ar-SA"/>
        </w:rPr>
        <w:drawing>
          <wp:inline distT="0" distB="0" distL="0" distR="0">
            <wp:extent cx="1945005" cy="922020"/>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945005" cy="922020"/>
                    </a:xfrm>
                    <a:prstGeom prst="rect">
                      <a:avLst/>
                    </a:prstGeom>
                    <a:noFill/>
                    <a:ln w="9525">
                      <a:noFill/>
                      <a:miter lim="800000"/>
                      <a:headEnd/>
                      <a:tailEnd/>
                    </a:ln>
                  </pic:spPr>
                </pic:pic>
              </a:graphicData>
            </a:graphic>
          </wp:inline>
        </w:drawing>
      </w:r>
      <w:r>
        <w:rPr>
          <w:rFonts w:ascii="Arial Rounded MT Bold" w:hAnsi="Arial Rounded MT Bold"/>
          <w:bCs/>
          <w:sz w:val="28"/>
          <w:szCs w:val="28"/>
        </w:rPr>
        <w:tab/>
      </w:r>
      <w:r>
        <w:rPr>
          <w:rFonts w:ascii="Arial" w:hAnsi="Arial" w:cs="Arial"/>
          <w:noProof/>
          <w:lang w:eastAsia="de-DE" w:bidi="ar-SA"/>
        </w:rPr>
        <w:drawing>
          <wp:inline distT="0" distB="0" distL="0" distR="0">
            <wp:extent cx="779145" cy="935990"/>
            <wp:effectExtent l="19050" t="0" r="1905" b="0"/>
            <wp:docPr id="10" name="Bild 9" descr="VERN-Logo-für-Druc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N-Logo-für-Drucke (2)"/>
                    <pic:cNvPicPr>
                      <a:picLocks noChangeAspect="1" noChangeArrowheads="1"/>
                    </pic:cNvPicPr>
                  </pic:nvPicPr>
                  <pic:blipFill>
                    <a:blip r:embed="rId9" cstate="print"/>
                    <a:srcRect/>
                    <a:stretch>
                      <a:fillRect/>
                    </a:stretch>
                  </pic:blipFill>
                  <pic:spPr bwMode="auto">
                    <a:xfrm>
                      <a:off x="0" y="0"/>
                      <a:ext cx="779145" cy="935990"/>
                    </a:xfrm>
                    <a:prstGeom prst="rect">
                      <a:avLst/>
                    </a:prstGeom>
                    <a:noFill/>
                  </pic:spPr>
                </pic:pic>
              </a:graphicData>
            </a:graphic>
          </wp:inline>
        </w:drawing>
      </w:r>
    </w:p>
    <w:p w:rsidR="0053178D" w:rsidRDefault="0053178D" w:rsidP="00944F87">
      <w:pPr>
        <w:spacing w:line="360" w:lineRule="auto"/>
        <w:jc w:val="center"/>
        <w:rPr>
          <w:rFonts w:ascii="Arial Rounded MT Bold" w:hAnsi="Arial Rounded MT Bold"/>
          <w:bCs/>
          <w:sz w:val="28"/>
          <w:szCs w:val="28"/>
        </w:rPr>
      </w:pPr>
      <w:bookmarkStart w:id="0" w:name="_GoBack"/>
      <w:bookmarkEnd w:id="0"/>
    </w:p>
    <w:p w:rsidR="00944F87" w:rsidRPr="00395800" w:rsidRDefault="005738F4" w:rsidP="00944F87">
      <w:pPr>
        <w:spacing w:line="360" w:lineRule="auto"/>
        <w:jc w:val="center"/>
        <w:rPr>
          <w:rFonts w:ascii="Arial Rounded MT Bold" w:hAnsi="Arial Rounded MT Bold"/>
          <w:b/>
          <w:bCs/>
          <w:sz w:val="44"/>
          <w:szCs w:val="44"/>
        </w:rPr>
      </w:pPr>
      <w:r w:rsidRPr="00395800">
        <w:rPr>
          <w:rFonts w:ascii="Arial Rounded MT Bold" w:hAnsi="Arial Rounded MT Bold"/>
          <w:b/>
          <w:bCs/>
          <w:sz w:val="44"/>
          <w:szCs w:val="44"/>
        </w:rPr>
        <w:t>Einladung</w:t>
      </w:r>
    </w:p>
    <w:p w:rsidR="00B20994" w:rsidRDefault="005738F4" w:rsidP="00395800">
      <w:pPr>
        <w:spacing w:line="276" w:lineRule="auto"/>
        <w:jc w:val="center"/>
        <w:rPr>
          <w:rFonts w:ascii="Arial Rounded MT Bold" w:hAnsi="Arial Rounded MT Bold"/>
          <w:bCs/>
          <w:sz w:val="28"/>
          <w:szCs w:val="28"/>
        </w:rPr>
      </w:pPr>
      <w:r w:rsidRPr="00395800">
        <w:rPr>
          <w:rFonts w:ascii="Arial Rounded MT Bold" w:hAnsi="Arial Rounded MT Bold"/>
          <w:bCs/>
          <w:sz w:val="28"/>
          <w:szCs w:val="28"/>
        </w:rPr>
        <w:t>zum</w:t>
      </w:r>
      <w:r w:rsidR="00C24E3F" w:rsidRPr="00395800">
        <w:rPr>
          <w:rFonts w:ascii="Arial Rounded MT Bold" w:hAnsi="Arial Rounded MT Bold"/>
          <w:bCs/>
          <w:sz w:val="28"/>
          <w:szCs w:val="28"/>
        </w:rPr>
        <w:t xml:space="preserve"> Informations</w:t>
      </w:r>
      <w:r w:rsidR="00395800" w:rsidRPr="00395800">
        <w:rPr>
          <w:rFonts w:ascii="Arial Rounded MT Bold" w:hAnsi="Arial Rounded MT Bold"/>
          <w:bCs/>
          <w:sz w:val="28"/>
          <w:szCs w:val="28"/>
        </w:rPr>
        <w:t xml:space="preserve">- und Arbeitstreffen </w:t>
      </w:r>
    </w:p>
    <w:p w:rsidR="00B20994" w:rsidRDefault="00B20994" w:rsidP="00395800">
      <w:pPr>
        <w:spacing w:line="276" w:lineRule="auto"/>
        <w:jc w:val="center"/>
        <w:rPr>
          <w:rFonts w:ascii="Arial Rounded MT Bold" w:hAnsi="Arial Rounded MT Bold"/>
          <w:bCs/>
          <w:sz w:val="28"/>
          <w:szCs w:val="28"/>
        </w:rPr>
      </w:pPr>
      <w:r>
        <w:rPr>
          <w:rFonts w:ascii="Arial Rounded MT Bold" w:hAnsi="Arial Rounded MT Bold"/>
          <w:bCs/>
          <w:sz w:val="28"/>
          <w:szCs w:val="28"/>
        </w:rPr>
        <w:t>Erhaltung und Verwertung alter Getreidesorten</w:t>
      </w:r>
    </w:p>
    <w:p w:rsidR="00B20994" w:rsidRDefault="00B20994" w:rsidP="00395800">
      <w:pPr>
        <w:spacing w:line="276" w:lineRule="auto"/>
        <w:jc w:val="center"/>
        <w:rPr>
          <w:rFonts w:ascii="Arial Rounded MT Bold" w:hAnsi="Arial Rounded MT Bold"/>
          <w:bCs/>
          <w:sz w:val="28"/>
          <w:szCs w:val="28"/>
        </w:rPr>
      </w:pPr>
      <w:r>
        <w:rPr>
          <w:rFonts w:ascii="Arial Rounded MT Bold" w:hAnsi="Arial Rounded MT Bold"/>
          <w:bCs/>
          <w:sz w:val="28"/>
          <w:szCs w:val="28"/>
        </w:rPr>
        <w:t xml:space="preserve">Marienroggen, </w:t>
      </w:r>
      <w:proofErr w:type="spellStart"/>
      <w:r>
        <w:rPr>
          <w:rFonts w:ascii="Arial Rounded MT Bold" w:hAnsi="Arial Rounded MT Bold"/>
          <w:bCs/>
          <w:sz w:val="28"/>
          <w:szCs w:val="28"/>
        </w:rPr>
        <w:t>Binkelweizen</w:t>
      </w:r>
      <w:proofErr w:type="spellEnd"/>
      <w:r>
        <w:rPr>
          <w:rFonts w:ascii="Arial Rounded MT Bold" w:hAnsi="Arial Rounded MT Bold"/>
          <w:bCs/>
          <w:sz w:val="28"/>
          <w:szCs w:val="28"/>
        </w:rPr>
        <w:t xml:space="preserve"> und Hirse…</w:t>
      </w:r>
    </w:p>
    <w:p w:rsidR="00B76CFB" w:rsidRDefault="00B20994" w:rsidP="00395800">
      <w:pPr>
        <w:spacing w:line="276" w:lineRule="auto"/>
        <w:jc w:val="center"/>
        <w:rPr>
          <w:rFonts w:ascii="Arial Rounded MT Bold" w:hAnsi="Arial Rounded MT Bold"/>
          <w:bCs/>
          <w:sz w:val="28"/>
          <w:szCs w:val="28"/>
        </w:rPr>
      </w:pPr>
      <w:r>
        <w:rPr>
          <w:rFonts w:ascii="Arial Rounded MT Bold" w:hAnsi="Arial Rounded MT Bold"/>
          <w:bCs/>
          <w:sz w:val="28"/>
          <w:szCs w:val="28"/>
        </w:rPr>
        <w:t>Austausch zu Anbau, Verwendung, Ku</w:t>
      </w:r>
      <w:r w:rsidR="002E6224">
        <w:rPr>
          <w:rFonts w:ascii="Arial Rounded MT Bold" w:hAnsi="Arial Rounded MT Bold"/>
          <w:bCs/>
          <w:sz w:val="28"/>
          <w:szCs w:val="28"/>
        </w:rPr>
        <w:t>l</w:t>
      </w:r>
      <w:r>
        <w:rPr>
          <w:rFonts w:ascii="Arial Rounded MT Bold" w:hAnsi="Arial Rounded MT Bold"/>
          <w:bCs/>
          <w:sz w:val="28"/>
          <w:szCs w:val="28"/>
        </w:rPr>
        <w:t>turgeschichte und Klimaschutz</w:t>
      </w:r>
    </w:p>
    <w:p w:rsidR="00B20994" w:rsidRPr="00395800" w:rsidRDefault="00B20994" w:rsidP="00395800">
      <w:pPr>
        <w:spacing w:line="276" w:lineRule="auto"/>
        <w:jc w:val="center"/>
        <w:rPr>
          <w:rFonts w:ascii="Arial Rounded MT Bold" w:hAnsi="Arial Rounded MT Bold"/>
          <w:bCs/>
          <w:sz w:val="28"/>
          <w:szCs w:val="28"/>
        </w:rPr>
      </w:pPr>
    </w:p>
    <w:p w:rsidR="003D57A7" w:rsidRPr="00395800" w:rsidRDefault="00C24E3F" w:rsidP="00395800">
      <w:pPr>
        <w:spacing w:line="276" w:lineRule="auto"/>
        <w:jc w:val="center"/>
        <w:rPr>
          <w:rFonts w:ascii="Arial Rounded MT Bold" w:hAnsi="Arial Rounded MT Bold"/>
          <w:bCs/>
          <w:sz w:val="28"/>
          <w:szCs w:val="28"/>
        </w:rPr>
      </w:pPr>
      <w:r w:rsidRPr="00395800">
        <w:rPr>
          <w:rFonts w:ascii="Arial Rounded MT Bold" w:hAnsi="Arial Rounded MT Bold"/>
          <w:bCs/>
          <w:sz w:val="28"/>
          <w:szCs w:val="28"/>
        </w:rPr>
        <w:t>1</w:t>
      </w:r>
      <w:r w:rsidR="00BD4C57">
        <w:rPr>
          <w:rFonts w:ascii="Arial Rounded MT Bold" w:hAnsi="Arial Rounded MT Bold"/>
          <w:bCs/>
          <w:sz w:val="28"/>
          <w:szCs w:val="28"/>
        </w:rPr>
        <w:t>5</w:t>
      </w:r>
      <w:r w:rsidRPr="00395800">
        <w:rPr>
          <w:rFonts w:ascii="Arial Rounded MT Bold" w:hAnsi="Arial Rounded MT Bold"/>
          <w:bCs/>
          <w:sz w:val="28"/>
          <w:szCs w:val="28"/>
        </w:rPr>
        <w:t xml:space="preserve">. </w:t>
      </w:r>
      <w:r w:rsidR="005E6F75" w:rsidRPr="00395800">
        <w:rPr>
          <w:rFonts w:ascii="Arial Rounded MT Bold" w:hAnsi="Arial Rounded MT Bold"/>
          <w:bCs/>
          <w:sz w:val="28"/>
          <w:szCs w:val="28"/>
        </w:rPr>
        <w:t>b</w:t>
      </w:r>
      <w:r w:rsidRPr="00395800">
        <w:rPr>
          <w:rFonts w:ascii="Arial Rounded MT Bold" w:hAnsi="Arial Rounded MT Bold"/>
          <w:bCs/>
          <w:sz w:val="28"/>
          <w:szCs w:val="28"/>
        </w:rPr>
        <w:t>is 1</w:t>
      </w:r>
      <w:r w:rsidR="00BD4C57">
        <w:rPr>
          <w:rFonts w:ascii="Arial Rounded MT Bold" w:hAnsi="Arial Rounded MT Bold"/>
          <w:bCs/>
          <w:sz w:val="28"/>
          <w:szCs w:val="28"/>
        </w:rPr>
        <w:t>6</w:t>
      </w:r>
      <w:r w:rsidRPr="00395800">
        <w:rPr>
          <w:rFonts w:ascii="Arial Rounded MT Bold" w:hAnsi="Arial Rounded MT Bold"/>
          <w:bCs/>
          <w:sz w:val="28"/>
          <w:szCs w:val="28"/>
        </w:rPr>
        <w:t xml:space="preserve">. </w:t>
      </w:r>
      <w:r w:rsidR="00BD4C57">
        <w:rPr>
          <w:rFonts w:ascii="Arial Rounded MT Bold" w:hAnsi="Arial Rounded MT Bold"/>
          <w:bCs/>
          <w:sz w:val="28"/>
          <w:szCs w:val="28"/>
        </w:rPr>
        <w:t>November</w:t>
      </w:r>
      <w:r w:rsidR="002E6224">
        <w:rPr>
          <w:rFonts w:ascii="Arial Rounded MT Bold" w:hAnsi="Arial Rounded MT Bold"/>
          <w:bCs/>
          <w:sz w:val="28"/>
          <w:szCs w:val="28"/>
        </w:rPr>
        <w:t xml:space="preserve"> </w:t>
      </w:r>
      <w:r w:rsidR="00BD4C57">
        <w:rPr>
          <w:rFonts w:ascii="Arial Rounded MT Bold" w:hAnsi="Arial Rounded MT Bold"/>
          <w:bCs/>
          <w:sz w:val="28"/>
          <w:szCs w:val="28"/>
        </w:rPr>
        <w:t>2023</w:t>
      </w:r>
      <w:r w:rsidR="002D69E9">
        <w:rPr>
          <w:rFonts w:ascii="Arial Rounded MT Bold" w:hAnsi="Arial Rounded MT Bold"/>
          <w:bCs/>
          <w:sz w:val="28"/>
          <w:szCs w:val="28"/>
        </w:rPr>
        <w:t xml:space="preserve"> </w:t>
      </w:r>
      <w:r w:rsidRPr="00395800">
        <w:rPr>
          <w:rFonts w:ascii="Arial Rounded MT Bold" w:hAnsi="Arial Rounded MT Bold"/>
          <w:bCs/>
          <w:sz w:val="28"/>
          <w:szCs w:val="28"/>
        </w:rPr>
        <w:t>im Besucher</w:t>
      </w:r>
      <w:r w:rsidR="002E6224">
        <w:rPr>
          <w:rFonts w:ascii="Arial Rounded MT Bold" w:hAnsi="Arial Rounded MT Bold"/>
          <w:bCs/>
          <w:sz w:val="28"/>
          <w:szCs w:val="28"/>
        </w:rPr>
        <w:t>informationszentrum</w:t>
      </w:r>
      <w:r w:rsidRPr="00395800">
        <w:rPr>
          <w:rFonts w:ascii="Arial Rounded MT Bold" w:hAnsi="Arial Rounded MT Bold"/>
          <w:bCs/>
          <w:sz w:val="28"/>
          <w:szCs w:val="28"/>
        </w:rPr>
        <w:t xml:space="preserve"> </w:t>
      </w:r>
      <w:proofErr w:type="gramStart"/>
      <w:r w:rsidR="001C049F" w:rsidRPr="00395800">
        <w:rPr>
          <w:rFonts w:ascii="Arial Rounded MT Bold" w:hAnsi="Arial Rounded MT Bold"/>
          <w:bCs/>
          <w:sz w:val="28"/>
          <w:szCs w:val="28"/>
        </w:rPr>
        <w:t>des N</w:t>
      </w:r>
      <w:r w:rsidR="00395800" w:rsidRPr="00395800">
        <w:rPr>
          <w:rFonts w:ascii="Arial Rounded MT Bold" w:hAnsi="Arial Rounded MT Bold"/>
          <w:bCs/>
          <w:sz w:val="28"/>
          <w:szCs w:val="28"/>
        </w:rPr>
        <w:t>aturpark</w:t>
      </w:r>
      <w:proofErr w:type="gramEnd"/>
      <w:r w:rsidR="001C049F" w:rsidRPr="00395800">
        <w:rPr>
          <w:rFonts w:ascii="Arial Rounded MT Bold" w:hAnsi="Arial Rounded MT Bold"/>
          <w:bCs/>
          <w:sz w:val="28"/>
          <w:szCs w:val="28"/>
        </w:rPr>
        <w:t xml:space="preserve"> </w:t>
      </w:r>
      <w:r w:rsidRPr="00395800">
        <w:rPr>
          <w:rFonts w:ascii="Arial Rounded MT Bold" w:hAnsi="Arial Rounded MT Bold"/>
          <w:bCs/>
          <w:sz w:val="28"/>
          <w:szCs w:val="28"/>
        </w:rPr>
        <w:t>Hoher Fläming</w:t>
      </w:r>
      <w:r w:rsidR="00A15566" w:rsidRPr="00395800">
        <w:rPr>
          <w:rFonts w:ascii="Arial Rounded MT Bold" w:hAnsi="Arial Rounded MT Bold"/>
          <w:bCs/>
          <w:sz w:val="28"/>
          <w:szCs w:val="28"/>
        </w:rPr>
        <w:t xml:space="preserve"> in </w:t>
      </w:r>
      <w:r w:rsidR="001C049F" w:rsidRPr="00395800">
        <w:rPr>
          <w:rFonts w:ascii="Arial Rounded MT Bold" w:hAnsi="Arial Rounded MT Bold"/>
          <w:bCs/>
          <w:sz w:val="28"/>
          <w:szCs w:val="28"/>
        </w:rPr>
        <w:t>Raben</w:t>
      </w:r>
    </w:p>
    <w:p w:rsidR="003248BB" w:rsidRPr="00395800" w:rsidRDefault="002E6224" w:rsidP="00944F87">
      <w:pPr>
        <w:spacing w:line="360" w:lineRule="auto"/>
        <w:rPr>
          <w:sz w:val="28"/>
          <w:szCs w:val="28"/>
        </w:rPr>
      </w:pPr>
    </w:p>
    <w:p w:rsidR="00C24E3F" w:rsidRDefault="00C24E3F" w:rsidP="00944F87">
      <w:pPr>
        <w:spacing w:line="360" w:lineRule="auto"/>
      </w:pPr>
    </w:p>
    <w:p w:rsidR="00C24E3F" w:rsidRPr="00395800" w:rsidRDefault="005738F4" w:rsidP="00944F87">
      <w:pPr>
        <w:spacing w:line="360" w:lineRule="auto"/>
        <w:rPr>
          <w:sz w:val="28"/>
          <w:szCs w:val="28"/>
        </w:rPr>
      </w:pPr>
      <w:r w:rsidRPr="00395800">
        <w:rPr>
          <w:sz w:val="28"/>
          <w:szCs w:val="28"/>
        </w:rPr>
        <w:t>Sehr geehrte Damen und Herren,</w:t>
      </w:r>
    </w:p>
    <w:p w:rsidR="005738F4" w:rsidRPr="00395800" w:rsidRDefault="005738F4" w:rsidP="00944F87">
      <w:pPr>
        <w:spacing w:line="360" w:lineRule="auto"/>
        <w:rPr>
          <w:sz w:val="28"/>
          <w:szCs w:val="28"/>
        </w:rPr>
      </w:pPr>
    </w:p>
    <w:p w:rsidR="00C24E3F" w:rsidRPr="00395800" w:rsidRDefault="005738F4" w:rsidP="009E3CF0">
      <w:pPr>
        <w:spacing w:line="360" w:lineRule="auto"/>
        <w:jc w:val="both"/>
        <w:rPr>
          <w:sz w:val="28"/>
          <w:szCs w:val="28"/>
        </w:rPr>
      </w:pPr>
      <w:r w:rsidRPr="00395800">
        <w:rPr>
          <w:sz w:val="28"/>
          <w:szCs w:val="28"/>
        </w:rPr>
        <w:t>w</w:t>
      </w:r>
      <w:r w:rsidR="00C24E3F" w:rsidRPr="00395800">
        <w:rPr>
          <w:sz w:val="28"/>
          <w:szCs w:val="28"/>
        </w:rPr>
        <w:t xml:space="preserve">ir laden </w:t>
      </w:r>
      <w:r w:rsidR="001C049F" w:rsidRPr="00395800">
        <w:rPr>
          <w:sz w:val="28"/>
          <w:szCs w:val="28"/>
        </w:rPr>
        <w:t>S</w:t>
      </w:r>
      <w:r w:rsidR="00C24E3F" w:rsidRPr="00395800">
        <w:rPr>
          <w:sz w:val="28"/>
          <w:szCs w:val="28"/>
        </w:rPr>
        <w:t>ie</w:t>
      </w:r>
      <w:r w:rsidR="009E3CF0" w:rsidRPr="00395800">
        <w:rPr>
          <w:sz w:val="28"/>
          <w:szCs w:val="28"/>
        </w:rPr>
        <w:t xml:space="preserve"> </w:t>
      </w:r>
      <w:r w:rsidR="00B707B1" w:rsidRPr="00395800">
        <w:rPr>
          <w:sz w:val="28"/>
          <w:szCs w:val="28"/>
        </w:rPr>
        <w:t xml:space="preserve">ein </w:t>
      </w:r>
      <w:r w:rsidR="009E3CF0" w:rsidRPr="00395800">
        <w:rPr>
          <w:sz w:val="28"/>
          <w:szCs w:val="28"/>
        </w:rPr>
        <w:t>vom 1</w:t>
      </w:r>
      <w:r w:rsidR="00BD4C57">
        <w:rPr>
          <w:sz w:val="28"/>
          <w:szCs w:val="28"/>
        </w:rPr>
        <w:t>5</w:t>
      </w:r>
      <w:r w:rsidR="009E3CF0" w:rsidRPr="00395800">
        <w:rPr>
          <w:sz w:val="28"/>
          <w:szCs w:val="28"/>
        </w:rPr>
        <w:t>. bis zum 1</w:t>
      </w:r>
      <w:r w:rsidR="00BD4C57">
        <w:rPr>
          <w:sz w:val="28"/>
          <w:szCs w:val="28"/>
        </w:rPr>
        <w:t>6</w:t>
      </w:r>
      <w:r w:rsidR="009E3CF0" w:rsidRPr="00395800">
        <w:rPr>
          <w:sz w:val="28"/>
          <w:szCs w:val="28"/>
        </w:rPr>
        <w:t xml:space="preserve">. </w:t>
      </w:r>
      <w:r w:rsidR="00BD4C57">
        <w:rPr>
          <w:sz w:val="28"/>
          <w:szCs w:val="28"/>
        </w:rPr>
        <w:t>November</w:t>
      </w:r>
      <w:r w:rsidR="00B20994">
        <w:rPr>
          <w:sz w:val="28"/>
          <w:szCs w:val="28"/>
        </w:rPr>
        <w:t xml:space="preserve"> im</w:t>
      </w:r>
      <w:r w:rsidR="009E3CF0" w:rsidRPr="00395800">
        <w:rPr>
          <w:sz w:val="28"/>
          <w:szCs w:val="28"/>
        </w:rPr>
        <w:t xml:space="preserve"> Naturparkzentrum Hoher </w:t>
      </w:r>
      <w:r w:rsidR="00EF62D5" w:rsidRPr="00395800">
        <w:rPr>
          <w:sz w:val="28"/>
          <w:szCs w:val="28"/>
        </w:rPr>
        <w:t>Fläming</w:t>
      </w:r>
      <w:r w:rsidR="009E3CF0" w:rsidRPr="00395800">
        <w:rPr>
          <w:sz w:val="28"/>
          <w:szCs w:val="28"/>
        </w:rPr>
        <w:t xml:space="preserve"> in Raben </w:t>
      </w:r>
      <w:proofErr w:type="gramStart"/>
      <w:r w:rsidR="002E6224">
        <w:rPr>
          <w:sz w:val="28"/>
          <w:szCs w:val="28"/>
        </w:rPr>
        <w:t>( 14823</w:t>
      </w:r>
      <w:proofErr w:type="gramEnd"/>
      <w:r w:rsidR="002E6224">
        <w:rPr>
          <w:sz w:val="28"/>
          <w:szCs w:val="28"/>
        </w:rPr>
        <w:t xml:space="preserve"> Rabenstein/Fläming, Brennereiweg 45) </w:t>
      </w:r>
      <w:r w:rsidR="00B707B1" w:rsidRPr="00395800">
        <w:rPr>
          <w:sz w:val="28"/>
          <w:szCs w:val="28"/>
        </w:rPr>
        <w:t>an</w:t>
      </w:r>
      <w:r w:rsidR="00EF62D5" w:rsidRPr="00395800">
        <w:rPr>
          <w:sz w:val="28"/>
          <w:szCs w:val="28"/>
        </w:rPr>
        <w:t xml:space="preserve"> </w:t>
      </w:r>
      <w:r w:rsidR="00BD4C57">
        <w:rPr>
          <w:sz w:val="28"/>
          <w:szCs w:val="28"/>
        </w:rPr>
        <w:t>der traditionellen</w:t>
      </w:r>
      <w:r w:rsidR="00C24E3F" w:rsidRPr="00395800">
        <w:rPr>
          <w:sz w:val="28"/>
          <w:szCs w:val="28"/>
        </w:rPr>
        <w:t xml:space="preserve"> Information</w:t>
      </w:r>
      <w:r w:rsidR="00EF62D5" w:rsidRPr="00395800">
        <w:rPr>
          <w:sz w:val="28"/>
          <w:szCs w:val="28"/>
        </w:rPr>
        <w:t>sveranstaltung</w:t>
      </w:r>
      <w:r w:rsidR="00C24E3F" w:rsidRPr="00395800">
        <w:rPr>
          <w:sz w:val="28"/>
          <w:szCs w:val="28"/>
        </w:rPr>
        <w:t xml:space="preserve"> über den Anbau</w:t>
      </w:r>
      <w:r w:rsidR="00EF62D5" w:rsidRPr="00395800">
        <w:rPr>
          <w:sz w:val="28"/>
          <w:szCs w:val="28"/>
        </w:rPr>
        <w:t xml:space="preserve"> und die Nutzung</w:t>
      </w:r>
      <w:r w:rsidR="00C24E3F" w:rsidRPr="00395800">
        <w:rPr>
          <w:sz w:val="28"/>
          <w:szCs w:val="28"/>
        </w:rPr>
        <w:t xml:space="preserve"> alter Getreidesorten in</w:t>
      </w:r>
      <w:r w:rsidR="00EF62D5" w:rsidRPr="00395800">
        <w:rPr>
          <w:sz w:val="28"/>
          <w:szCs w:val="28"/>
        </w:rPr>
        <w:t xml:space="preserve"> Brandenburg sowie ausgewählter</w:t>
      </w:r>
      <w:r w:rsidR="00C24E3F" w:rsidRPr="00395800">
        <w:rPr>
          <w:sz w:val="28"/>
          <w:szCs w:val="28"/>
        </w:rPr>
        <w:t xml:space="preserve"> Regionen Deutschlands</w:t>
      </w:r>
      <w:r w:rsidR="00B707B1" w:rsidRPr="00395800">
        <w:rPr>
          <w:sz w:val="28"/>
          <w:szCs w:val="28"/>
        </w:rPr>
        <w:t xml:space="preserve"> teilzunehmen</w:t>
      </w:r>
      <w:r w:rsidR="00C24E3F" w:rsidRPr="00395800">
        <w:rPr>
          <w:sz w:val="28"/>
          <w:szCs w:val="28"/>
        </w:rPr>
        <w:t>.</w:t>
      </w:r>
    </w:p>
    <w:p w:rsidR="00BD4C57" w:rsidRDefault="00BD4C57" w:rsidP="009E3CF0">
      <w:pPr>
        <w:spacing w:line="360" w:lineRule="auto"/>
        <w:jc w:val="both"/>
        <w:rPr>
          <w:sz w:val="28"/>
          <w:szCs w:val="28"/>
        </w:rPr>
      </w:pPr>
      <w:r>
        <w:rPr>
          <w:sz w:val="28"/>
          <w:szCs w:val="28"/>
        </w:rPr>
        <w:t>Regionalhistorische</w:t>
      </w:r>
      <w:r w:rsidR="00B20994">
        <w:rPr>
          <w:sz w:val="28"/>
          <w:szCs w:val="28"/>
        </w:rPr>
        <w:t xml:space="preserve"> </w:t>
      </w:r>
      <w:r w:rsidR="00C24E3F" w:rsidRPr="00395800">
        <w:rPr>
          <w:sz w:val="28"/>
          <w:szCs w:val="28"/>
        </w:rPr>
        <w:t xml:space="preserve">Getreidesorten </w:t>
      </w:r>
      <w:r w:rsidR="009E3CF0" w:rsidRPr="00395800">
        <w:rPr>
          <w:sz w:val="28"/>
          <w:szCs w:val="28"/>
        </w:rPr>
        <w:t xml:space="preserve">haben ihren Weg </w:t>
      </w:r>
      <w:r>
        <w:rPr>
          <w:sz w:val="28"/>
          <w:szCs w:val="28"/>
        </w:rPr>
        <w:t>inzwischen in vielfältige Anwendungsbereiche, von kommerzieller Verwertung bis hin zu Klima- und Naturschutzvorhaben</w:t>
      </w:r>
      <w:r w:rsidR="00EF62D5" w:rsidRPr="00395800">
        <w:rPr>
          <w:sz w:val="28"/>
          <w:szCs w:val="28"/>
        </w:rPr>
        <w:t xml:space="preserve"> </w:t>
      </w:r>
      <w:r w:rsidR="009E3CF0" w:rsidRPr="00395800">
        <w:rPr>
          <w:sz w:val="28"/>
          <w:szCs w:val="28"/>
        </w:rPr>
        <w:t xml:space="preserve">gefunden. </w:t>
      </w:r>
      <w:r w:rsidR="00EF62D5" w:rsidRPr="00395800">
        <w:rPr>
          <w:sz w:val="28"/>
          <w:szCs w:val="28"/>
        </w:rPr>
        <w:t xml:space="preserve">In </w:t>
      </w:r>
      <w:r>
        <w:rPr>
          <w:sz w:val="28"/>
          <w:szCs w:val="28"/>
        </w:rPr>
        <w:t>einigen Bundesländern wird der Anbau über Agrarumweltmaßnahmen gefördert, teilweise engagieren sich Landesämter und Fachbehörden beratend und begleitend.</w:t>
      </w:r>
    </w:p>
    <w:p w:rsidR="00111CDF" w:rsidRDefault="00BD4C57" w:rsidP="005A42B2">
      <w:pPr>
        <w:spacing w:line="360" w:lineRule="auto"/>
        <w:jc w:val="both"/>
        <w:rPr>
          <w:sz w:val="28"/>
          <w:szCs w:val="28"/>
        </w:rPr>
      </w:pPr>
      <w:r>
        <w:rPr>
          <w:sz w:val="28"/>
          <w:szCs w:val="28"/>
        </w:rPr>
        <w:t xml:space="preserve">Schwerpunkt der diesjährigen, vom Brandenburger Landesamt für Umwelt (LfU) in Kooperation mit dem Landesamt für Ernährung, Landwirtschaft und Flurneuordnung (LELF) und dem Verein zur Erhaltung und Rekultivierung von Nutzpflanzen (VERN e.V) ausgerichteten Fachveranstaltung soll der Überblick </w:t>
      </w:r>
      <w:r>
        <w:rPr>
          <w:sz w:val="28"/>
          <w:szCs w:val="28"/>
        </w:rPr>
        <w:lastRenderedPageBreak/>
        <w:t xml:space="preserve">zu aktuellen Bemühungen, Wiedereinführung des Marienroggens und wissenschaftliche Arbeiten zur Geschichte und möglichen Nutzung des alpinen </w:t>
      </w:r>
      <w:proofErr w:type="spellStart"/>
      <w:r>
        <w:rPr>
          <w:sz w:val="28"/>
          <w:szCs w:val="28"/>
        </w:rPr>
        <w:t>Binkelweizens</w:t>
      </w:r>
      <w:proofErr w:type="spellEnd"/>
      <w:r>
        <w:rPr>
          <w:sz w:val="28"/>
          <w:szCs w:val="28"/>
        </w:rPr>
        <w:t xml:space="preserve"> sein. </w:t>
      </w:r>
      <w:proofErr w:type="spellStart"/>
      <w:r>
        <w:rPr>
          <w:sz w:val="28"/>
          <w:szCs w:val="28"/>
        </w:rPr>
        <w:t>Darüberhinaus</w:t>
      </w:r>
      <w:proofErr w:type="spellEnd"/>
      <w:r>
        <w:rPr>
          <w:sz w:val="28"/>
          <w:szCs w:val="28"/>
        </w:rPr>
        <w:t xml:space="preserve"> </w:t>
      </w:r>
      <w:r w:rsidR="00111CDF">
        <w:rPr>
          <w:sz w:val="28"/>
          <w:szCs w:val="28"/>
        </w:rPr>
        <w:t>wird ein Überblick und Informationsaustausch zu Initiativen anderer Bundesländer, v.a. Sachsen, Bayern und Nordrhein-Westfalen</w:t>
      </w:r>
      <w:r w:rsidR="00B20994">
        <w:rPr>
          <w:sz w:val="28"/>
          <w:szCs w:val="28"/>
        </w:rPr>
        <w:t>gegeben</w:t>
      </w:r>
      <w:r w:rsidR="00111CDF">
        <w:rPr>
          <w:sz w:val="28"/>
          <w:szCs w:val="28"/>
        </w:rPr>
        <w:t>. Thema ist auch die anstehende neue Agrarförderperiode mit konzipierten Maßnahmen und Auswirkungen der geplanten Saatgutrechtsreform der EU.</w:t>
      </w:r>
    </w:p>
    <w:p w:rsidR="001C049F" w:rsidRPr="00395800" w:rsidRDefault="001C049F" w:rsidP="005A42B2">
      <w:pPr>
        <w:spacing w:line="360" w:lineRule="auto"/>
        <w:jc w:val="both"/>
        <w:rPr>
          <w:sz w:val="28"/>
          <w:szCs w:val="28"/>
        </w:rPr>
      </w:pPr>
      <w:r w:rsidRPr="00395800">
        <w:rPr>
          <w:sz w:val="28"/>
          <w:szCs w:val="28"/>
        </w:rPr>
        <w:t>Das Arbeitstreffen wird vom Veranstalterkreis LfU, LELF</w:t>
      </w:r>
      <w:r w:rsidR="00C96612">
        <w:rPr>
          <w:sz w:val="28"/>
          <w:szCs w:val="28"/>
        </w:rPr>
        <w:t xml:space="preserve"> und</w:t>
      </w:r>
      <w:r w:rsidRPr="00395800">
        <w:rPr>
          <w:sz w:val="28"/>
          <w:szCs w:val="28"/>
        </w:rPr>
        <w:t xml:space="preserve"> </w:t>
      </w:r>
      <w:r w:rsidR="00AE3CE4" w:rsidRPr="00395800">
        <w:rPr>
          <w:sz w:val="28"/>
          <w:szCs w:val="28"/>
        </w:rPr>
        <w:t xml:space="preserve">VERN </w:t>
      </w:r>
      <w:r w:rsidRPr="00395800">
        <w:rPr>
          <w:sz w:val="28"/>
          <w:szCs w:val="28"/>
        </w:rPr>
        <w:t xml:space="preserve">inzwischen bereits zum </w:t>
      </w:r>
      <w:r w:rsidR="00C96612">
        <w:rPr>
          <w:sz w:val="28"/>
          <w:szCs w:val="28"/>
        </w:rPr>
        <w:t>8</w:t>
      </w:r>
      <w:r w:rsidRPr="00395800">
        <w:rPr>
          <w:sz w:val="28"/>
          <w:szCs w:val="28"/>
        </w:rPr>
        <w:t xml:space="preserve">. Mal organisiert. Es soll über Brandenburg hinaus Interessenten am Anbau und der Verarbeitung alter landwirtschaftlicher Kulturpflanzen informieren und </w:t>
      </w:r>
      <w:r w:rsidR="00A15566" w:rsidRPr="00395800">
        <w:rPr>
          <w:sz w:val="28"/>
          <w:szCs w:val="28"/>
        </w:rPr>
        <w:t>zusammenführen</w:t>
      </w:r>
      <w:r w:rsidRPr="00395800">
        <w:rPr>
          <w:sz w:val="28"/>
          <w:szCs w:val="28"/>
        </w:rPr>
        <w:t xml:space="preserve">. Auch ist der bundesländerübergreifende Austausch ein besonderes Anliegen der Veranstalter. </w:t>
      </w:r>
    </w:p>
    <w:p w:rsidR="00EF62D5" w:rsidRDefault="00EF62D5" w:rsidP="00944F87">
      <w:pPr>
        <w:spacing w:line="360" w:lineRule="auto"/>
        <w:rPr>
          <w:sz w:val="28"/>
          <w:szCs w:val="28"/>
        </w:rPr>
      </w:pPr>
      <w:r w:rsidRPr="00395800">
        <w:rPr>
          <w:sz w:val="28"/>
          <w:szCs w:val="28"/>
        </w:rPr>
        <w:t xml:space="preserve">Im Anhang finden </w:t>
      </w:r>
      <w:r w:rsidR="001C049F" w:rsidRPr="00395800">
        <w:rPr>
          <w:sz w:val="28"/>
          <w:szCs w:val="28"/>
        </w:rPr>
        <w:t>S</w:t>
      </w:r>
      <w:r w:rsidRPr="00395800">
        <w:rPr>
          <w:sz w:val="28"/>
          <w:szCs w:val="28"/>
        </w:rPr>
        <w:t>ie das Programm zur Veranstaltung, sowie d</w:t>
      </w:r>
      <w:r w:rsidR="00C96612">
        <w:rPr>
          <w:sz w:val="28"/>
          <w:szCs w:val="28"/>
        </w:rPr>
        <w:t>as</w:t>
      </w:r>
      <w:r w:rsidRPr="00395800">
        <w:rPr>
          <w:sz w:val="28"/>
          <w:szCs w:val="28"/>
        </w:rPr>
        <w:t xml:space="preserve"> Anmelde</w:t>
      </w:r>
      <w:r w:rsidR="00C96612">
        <w:rPr>
          <w:sz w:val="28"/>
          <w:szCs w:val="28"/>
        </w:rPr>
        <w:t>formular</w:t>
      </w:r>
      <w:r w:rsidRPr="00395800">
        <w:rPr>
          <w:sz w:val="28"/>
          <w:szCs w:val="28"/>
        </w:rPr>
        <w:t>. Sollten Sie an beiden Tagen teilnehmen wollen, sind Übernachtungsmöglichkeiten vor Ort vorhanden</w:t>
      </w:r>
      <w:r w:rsidR="00C96612">
        <w:rPr>
          <w:sz w:val="28"/>
          <w:szCs w:val="28"/>
        </w:rPr>
        <w:t xml:space="preserve"> und unter Ferienhotel Fläming </w:t>
      </w:r>
      <w:r w:rsidR="00B20994">
        <w:rPr>
          <w:sz w:val="28"/>
          <w:szCs w:val="28"/>
        </w:rPr>
        <w:t xml:space="preserve">( </w:t>
      </w:r>
      <w:hyperlink r:id="rId10" w:history="1">
        <w:r w:rsidR="00B20994" w:rsidRPr="007E6FA4">
          <w:rPr>
            <w:rStyle w:val="Hyperlink"/>
            <w:sz w:val="28"/>
            <w:szCs w:val="28"/>
          </w:rPr>
          <w:t>flaeming@travdo-hotels.de</w:t>
        </w:r>
      </w:hyperlink>
      <w:r w:rsidR="00B20994">
        <w:rPr>
          <w:sz w:val="28"/>
          <w:szCs w:val="28"/>
        </w:rPr>
        <w:t xml:space="preserve"> ) </w:t>
      </w:r>
      <w:r w:rsidR="00C96612">
        <w:rPr>
          <w:sz w:val="28"/>
          <w:szCs w:val="28"/>
        </w:rPr>
        <w:t>für die Veranstaltung reserviert</w:t>
      </w:r>
      <w:r w:rsidRPr="00395800">
        <w:rPr>
          <w:sz w:val="28"/>
          <w:szCs w:val="28"/>
        </w:rPr>
        <w:t>.</w:t>
      </w:r>
      <w:r w:rsidR="00C96612">
        <w:rPr>
          <w:sz w:val="28"/>
          <w:szCs w:val="28"/>
        </w:rPr>
        <w:t xml:space="preserve"> </w:t>
      </w:r>
    </w:p>
    <w:p w:rsidR="006A437C" w:rsidRDefault="006A437C" w:rsidP="00944F87">
      <w:pPr>
        <w:spacing w:line="360" w:lineRule="auto"/>
        <w:rPr>
          <w:sz w:val="28"/>
          <w:szCs w:val="28"/>
        </w:rPr>
      </w:pPr>
      <w:r>
        <w:rPr>
          <w:sz w:val="28"/>
          <w:szCs w:val="28"/>
        </w:rPr>
        <w:t xml:space="preserve">Das Raumangebot ermöglicht nur eine begrenzte Teilnehmerzahl, bitte beachten Sie </w:t>
      </w:r>
      <w:proofErr w:type="gramStart"/>
      <w:r>
        <w:rPr>
          <w:sz w:val="28"/>
          <w:szCs w:val="28"/>
        </w:rPr>
        <w:t>daher</w:t>
      </w:r>
      <w:proofErr w:type="gramEnd"/>
      <w:r>
        <w:rPr>
          <w:sz w:val="28"/>
          <w:szCs w:val="28"/>
        </w:rPr>
        <w:t xml:space="preserve"> </w:t>
      </w:r>
      <w:proofErr w:type="spellStart"/>
      <w:r>
        <w:rPr>
          <w:sz w:val="28"/>
          <w:szCs w:val="28"/>
        </w:rPr>
        <w:t>dass</w:t>
      </w:r>
      <w:proofErr w:type="spellEnd"/>
      <w:r>
        <w:rPr>
          <w:sz w:val="28"/>
          <w:szCs w:val="28"/>
        </w:rPr>
        <w:t xml:space="preserve"> Anmeldungen nach Posteingang bestätigt werden.</w:t>
      </w:r>
    </w:p>
    <w:p w:rsidR="002E6224" w:rsidRPr="00395800" w:rsidRDefault="002E6224" w:rsidP="00944F87">
      <w:pPr>
        <w:spacing w:line="360" w:lineRule="auto"/>
        <w:rPr>
          <w:sz w:val="28"/>
          <w:szCs w:val="28"/>
        </w:rPr>
      </w:pPr>
      <w:r>
        <w:rPr>
          <w:sz w:val="28"/>
          <w:szCs w:val="28"/>
        </w:rPr>
        <w:t xml:space="preserve">Die Fachtagung ist als Hybridveranstaltung mit online-Zugang via ZOOM-Portal geplant. Der Einwahllink wird rechtzeitig unter </w:t>
      </w:r>
      <w:hyperlink r:id="rId11" w:history="1">
        <w:r w:rsidRPr="005D2697">
          <w:rPr>
            <w:rStyle w:val="Hyperlink"/>
            <w:sz w:val="28"/>
            <w:szCs w:val="28"/>
          </w:rPr>
          <w:t>www.landsorten.de/aktuelles</w:t>
        </w:r>
      </w:hyperlink>
      <w:r>
        <w:rPr>
          <w:sz w:val="28"/>
          <w:szCs w:val="28"/>
        </w:rPr>
        <w:t xml:space="preserve"> zur Verfügung gestellt.</w:t>
      </w:r>
    </w:p>
    <w:p w:rsidR="004C4484" w:rsidRPr="001C049F" w:rsidRDefault="004C4484" w:rsidP="004C4484">
      <w:pPr>
        <w:jc w:val="both"/>
      </w:pPr>
    </w:p>
    <w:p w:rsidR="004C4484" w:rsidRPr="001C049F" w:rsidRDefault="004C4484" w:rsidP="004C4484">
      <w:pPr>
        <w:jc w:val="both"/>
      </w:pPr>
    </w:p>
    <w:p w:rsidR="004C4484" w:rsidRPr="001C049F" w:rsidRDefault="004C4484" w:rsidP="004C4484">
      <w:pPr>
        <w:jc w:val="both"/>
      </w:pPr>
    </w:p>
    <w:p w:rsidR="004C4484" w:rsidRPr="001C049F" w:rsidRDefault="004C4484" w:rsidP="004C4484">
      <w:pPr>
        <w:jc w:val="both"/>
      </w:pPr>
    </w:p>
    <w:p w:rsidR="004C4484" w:rsidRPr="001C049F" w:rsidRDefault="004C4484" w:rsidP="004C4484">
      <w:pPr>
        <w:spacing w:line="360" w:lineRule="auto"/>
        <w:jc w:val="both"/>
      </w:pPr>
    </w:p>
    <w:p w:rsidR="004C4484" w:rsidRDefault="004C4484"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6A437C" w:rsidRDefault="006A437C" w:rsidP="00C96612">
      <w:pPr>
        <w:spacing w:line="360" w:lineRule="auto"/>
        <w:jc w:val="both"/>
        <w:rPr>
          <w:rFonts w:eastAsia="Calibri" w:cs="Arial"/>
          <w:sz w:val="18"/>
          <w:szCs w:val="18"/>
        </w:rPr>
      </w:pPr>
    </w:p>
    <w:p w:rsidR="004C4484" w:rsidRDefault="004C4484" w:rsidP="004C4484">
      <w:pPr>
        <w:rPr>
          <w:rFonts w:eastAsia="Calibri" w:cs="Arial"/>
          <w:sz w:val="18"/>
          <w:szCs w:val="18"/>
        </w:rPr>
      </w:pPr>
    </w:p>
    <w:p w:rsidR="006A437C" w:rsidRDefault="006A437C" w:rsidP="004C4484">
      <w:pPr>
        <w:rPr>
          <w:rFonts w:eastAsia="Calibri" w:cs="Arial"/>
          <w:sz w:val="18"/>
          <w:szCs w:val="18"/>
        </w:rPr>
      </w:pPr>
    </w:p>
    <w:p w:rsidR="006A437C" w:rsidRDefault="006A437C" w:rsidP="004C4484">
      <w:pPr>
        <w:rPr>
          <w:rFonts w:eastAsia="Calibri" w:cs="Arial"/>
          <w:sz w:val="18"/>
          <w:szCs w:val="18"/>
        </w:rPr>
      </w:pPr>
    </w:p>
    <w:p w:rsidR="006A437C" w:rsidRDefault="006A437C" w:rsidP="004C4484">
      <w:pPr>
        <w:rPr>
          <w:rFonts w:eastAsia="Calibri" w:cs="Arial"/>
          <w:sz w:val="18"/>
          <w:szCs w:val="18"/>
        </w:rPr>
      </w:pPr>
    </w:p>
    <w:p w:rsidR="006A437C" w:rsidRDefault="006A437C" w:rsidP="004C4484">
      <w:pPr>
        <w:rPr>
          <w:rFonts w:eastAsia="Calibri" w:cs="Arial"/>
          <w:sz w:val="18"/>
          <w:szCs w:val="18"/>
        </w:rPr>
      </w:pPr>
    </w:p>
    <w:p w:rsidR="004C4484" w:rsidRDefault="004C4484" w:rsidP="004C4484">
      <w:pPr>
        <w:rPr>
          <w:rFonts w:eastAsia="Calibri" w:cs="Arial"/>
          <w:sz w:val="18"/>
          <w:szCs w:val="18"/>
        </w:rPr>
      </w:pPr>
    </w:p>
    <w:p w:rsidR="004C4484" w:rsidRDefault="004C4484" w:rsidP="004C4484">
      <w:pPr>
        <w:rPr>
          <w:rFonts w:eastAsia="Calibri" w:cs="Arial"/>
          <w:sz w:val="18"/>
          <w:szCs w:val="18"/>
        </w:rPr>
      </w:pPr>
    </w:p>
    <w:p w:rsidR="0058146A" w:rsidRPr="0058146A" w:rsidRDefault="0058146A" w:rsidP="0058146A">
      <w:pPr>
        <w:spacing w:line="276" w:lineRule="auto"/>
        <w:jc w:val="center"/>
        <w:rPr>
          <w:rFonts w:cs="Times New Roman"/>
          <w:b/>
          <w:sz w:val="32"/>
          <w:szCs w:val="32"/>
        </w:rPr>
      </w:pPr>
      <w:r w:rsidRPr="0058146A">
        <w:rPr>
          <w:rFonts w:cs="Times New Roman"/>
          <w:b/>
          <w:sz w:val="32"/>
          <w:szCs w:val="32"/>
        </w:rPr>
        <w:t>Anmeldung</w:t>
      </w:r>
    </w:p>
    <w:p w:rsidR="0058146A" w:rsidRPr="0058146A" w:rsidRDefault="0058146A" w:rsidP="0058146A">
      <w:pPr>
        <w:spacing w:line="276" w:lineRule="auto"/>
        <w:jc w:val="center"/>
        <w:rPr>
          <w:rFonts w:cs="Times New Roman"/>
          <w:b/>
          <w:sz w:val="32"/>
          <w:szCs w:val="32"/>
        </w:rPr>
      </w:pPr>
      <w:r w:rsidRPr="0058146A">
        <w:rPr>
          <w:rFonts w:cs="Times New Roman"/>
          <w:b/>
          <w:sz w:val="32"/>
          <w:szCs w:val="32"/>
        </w:rPr>
        <w:t>Informations- und Arbeitsveranstaltung „alte Getreidesorten“</w:t>
      </w:r>
    </w:p>
    <w:p w:rsidR="0058146A" w:rsidRPr="0058146A" w:rsidRDefault="0058146A" w:rsidP="0058146A">
      <w:pPr>
        <w:spacing w:line="276" w:lineRule="auto"/>
        <w:rPr>
          <w:rFonts w:cs="Times New Roman"/>
          <w:b/>
          <w:sz w:val="32"/>
          <w:szCs w:val="32"/>
        </w:rPr>
      </w:pPr>
    </w:p>
    <w:p w:rsidR="0058146A" w:rsidRPr="0058146A" w:rsidRDefault="0058146A" w:rsidP="0058146A">
      <w:pPr>
        <w:spacing w:line="276" w:lineRule="auto"/>
        <w:rPr>
          <w:rFonts w:cs="Times New Roman"/>
        </w:rPr>
      </w:pPr>
      <w:r w:rsidRPr="0058146A">
        <w:rPr>
          <w:rFonts w:cs="Times New Roman"/>
        </w:rPr>
        <w:t xml:space="preserve">Bitte </w:t>
      </w:r>
      <w:r w:rsidR="00C96612">
        <w:rPr>
          <w:rFonts w:cs="Times New Roman"/>
        </w:rPr>
        <w:t>melden Sie sich mit diesem Formular per mail</w:t>
      </w:r>
      <w:r w:rsidRPr="0058146A">
        <w:rPr>
          <w:rFonts w:cs="Times New Roman"/>
        </w:rPr>
        <w:t xml:space="preserve"> bis </w:t>
      </w:r>
      <w:r>
        <w:rPr>
          <w:rFonts w:cs="Times New Roman"/>
        </w:rPr>
        <w:t>zum</w:t>
      </w:r>
      <w:r w:rsidRPr="0058146A">
        <w:rPr>
          <w:rFonts w:cs="Times New Roman"/>
        </w:rPr>
        <w:t xml:space="preserve"> </w:t>
      </w:r>
      <w:r w:rsidR="00C96612">
        <w:rPr>
          <w:rFonts w:cs="Times New Roman"/>
        </w:rPr>
        <w:t>30</w:t>
      </w:r>
      <w:r w:rsidRPr="0058146A">
        <w:rPr>
          <w:rFonts w:cs="Times New Roman"/>
        </w:rPr>
        <w:t>.</w:t>
      </w:r>
      <w:r>
        <w:rPr>
          <w:rFonts w:cs="Times New Roman"/>
        </w:rPr>
        <w:t>10.</w:t>
      </w:r>
      <w:r w:rsidRPr="0058146A">
        <w:rPr>
          <w:rFonts w:cs="Times New Roman"/>
        </w:rPr>
        <w:t>20</w:t>
      </w:r>
      <w:r w:rsidR="00C96612">
        <w:rPr>
          <w:rFonts w:cs="Times New Roman"/>
        </w:rPr>
        <w:t>23 an:</w:t>
      </w:r>
    </w:p>
    <w:p w:rsidR="0058146A" w:rsidRPr="0058146A" w:rsidRDefault="0058146A" w:rsidP="0058146A">
      <w:pPr>
        <w:spacing w:line="276" w:lineRule="auto"/>
        <w:rPr>
          <w:rFonts w:cs="Times New Roman"/>
          <w:b/>
        </w:rPr>
      </w:pPr>
    </w:p>
    <w:p w:rsidR="0058146A" w:rsidRPr="0058146A" w:rsidRDefault="0058146A" w:rsidP="0058146A">
      <w:pPr>
        <w:spacing w:line="276" w:lineRule="auto"/>
        <w:rPr>
          <w:rFonts w:cs="Times New Roman"/>
          <w:b/>
        </w:rPr>
      </w:pPr>
    </w:p>
    <w:p w:rsidR="0058146A" w:rsidRDefault="002E6224" w:rsidP="0058146A">
      <w:pPr>
        <w:spacing w:line="276" w:lineRule="auto"/>
        <w:rPr>
          <w:rFonts w:cs="Times New Roman"/>
          <w:b/>
        </w:rPr>
      </w:pPr>
      <w:hyperlink r:id="rId12" w:history="1">
        <w:r w:rsidR="006A437C" w:rsidRPr="007E6FA4">
          <w:rPr>
            <w:rStyle w:val="Hyperlink"/>
            <w:rFonts w:cs="Times New Roman"/>
            <w:b/>
          </w:rPr>
          <w:t>rudolf.voegel@lfu.brandenburg.de</w:t>
        </w:r>
      </w:hyperlink>
    </w:p>
    <w:p w:rsidR="006A437C" w:rsidRPr="0058146A" w:rsidRDefault="006A437C" w:rsidP="0058146A">
      <w:pPr>
        <w:spacing w:line="276" w:lineRule="auto"/>
        <w:rPr>
          <w:rFonts w:cs="Times New Roman"/>
          <w:b/>
        </w:rPr>
      </w:pPr>
      <w:r>
        <w:rPr>
          <w:rFonts w:cs="Times New Roman"/>
          <w:b/>
        </w:rPr>
        <w:t>Betreff: Fachtagung Raben 2023</w:t>
      </w:r>
    </w:p>
    <w:p w:rsidR="0058146A" w:rsidRPr="0058146A" w:rsidRDefault="0058146A" w:rsidP="0058146A">
      <w:pPr>
        <w:spacing w:line="276" w:lineRule="auto"/>
        <w:rPr>
          <w:rFonts w:cs="Times New Roman"/>
          <w:b/>
        </w:rPr>
      </w:pPr>
    </w:p>
    <w:p w:rsidR="0058146A" w:rsidRPr="0058146A" w:rsidRDefault="0058146A" w:rsidP="0058146A">
      <w:pPr>
        <w:spacing w:line="276" w:lineRule="auto"/>
        <w:rPr>
          <w:rFonts w:cs="Times New Roman"/>
        </w:rPr>
      </w:pPr>
      <w:r w:rsidRPr="0058146A">
        <w:rPr>
          <w:rFonts w:cs="Times New Roman"/>
        </w:rPr>
        <w:t>Zutreffendes bitte ankreuzen:</w:t>
      </w:r>
    </w:p>
    <w:p w:rsidR="0058146A" w:rsidRPr="0058146A" w:rsidRDefault="0058146A" w:rsidP="0058146A">
      <w:pPr>
        <w:spacing w:line="276" w:lineRule="auto"/>
        <w:rPr>
          <w:rFonts w:cs="Times New Roman"/>
          <w:b/>
        </w:rPr>
      </w:pPr>
    </w:p>
    <w:p w:rsidR="0058146A" w:rsidRPr="0058146A" w:rsidRDefault="002D69E9" w:rsidP="0058146A">
      <w:pPr>
        <w:tabs>
          <w:tab w:val="left" w:pos="851"/>
        </w:tabs>
        <w:spacing w:line="276" w:lineRule="auto"/>
        <w:rPr>
          <w:rFonts w:cs="Times New Roman"/>
          <w:b/>
        </w:rPr>
      </w:pPr>
      <w:r>
        <w:rPr>
          <w:rFonts w:cs="Times New Roman"/>
          <w:b/>
          <w:noProof/>
          <w:lang w:eastAsia="de-DE" w:bidi="ar-SA"/>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-3175</wp:posOffset>
                </wp:positionV>
                <wp:extent cx="175260" cy="184785"/>
                <wp:effectExtent l="13970" t="6350" r="10795" b="88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47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C8C58"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4.85pt;margin-top:-.25pt;width:13.8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"/>
            </w:pict>
          </mc:Fallback>
        </mc:AlternateContent>
      </w:r>
      <w:r w:rsidR="0058146A">
        <w:rPr>
          <w:rFonts w:cs="Times New Roman"/>
          <w:b/>
        </w:rPr>
        <w:tab/>
        <w:t>Ich nehme am Mittwoch, den 1</w:t>
      </w:r>
      <w:r w:rsidR="00B20994">
        <w:rPr>
          <w:rFonts w:cs="Times New Roman"/>
          <w:b/>
        </w:rPr>
        <w:t>5</w:t>
      </w:r>
      <w:r w:rsidR="0058146A">
        <w:rPr>
          <w:rFonts w:cs="Times New Roman"/>
          <w:b/>
        </w:rPr>
        <w:t>.1</w:t>
      </w:r>
      <w:r w:rsidR="00B20994">
        <w:rPr>
          <w:rFonts w:cs="Times New Roman"/>
          <w:b/>
        </w:rPr>
        <w:t>1</w:t>
      </w:r>
      <w:r w:rsidR="0058146A">
        <w:rPr>
          <w:rFonts w:cs="Times New Roman"/>
          <w:b/>
        </w:rPr>
        <w:t>. teil</w:t>
      </w:r>
    </w:p>
    <w:p w:rsidR="0058146A" w:rsidRDefault="0058146A" w:rsidP="0058146A">
      <w:pPr>
        <w:spacing w:line="276" w:lineRule="auto"/>
        <w:rPr>
          <w:rFonts w:cs="Times New Roman"/>
          <w:b/>
        </w:rPr>
      </w:pPr>
      <w:r w:rsidRPr="0058146A">
        <w:rPr>
          <w:rFonts w:cs="Times New Roman"/>
          <w:b/>
        </w:rPr>
        <w:tab/>
      </w:r>
    </w:p>
    <w:p w:rsidR="0058146A" w:rsidRDefault="002D69E9" w:rsidP="0058146A">
      <w:pPr>
        <w:tabs>
          <w:tab w:val="left" w:pos="851"/>
        </w:tabs>
        <w:spacing w:line="276" w:lineRule="auto"/>
        <w:rPr>
          <w:rFonts w:cs="Times New Roman"/>
          <w:b/>
        </w:rPr>
      </w:pPr>
      <w:r>
        <w:rPr>
          <w:rFonts w:cs="Times New Roman"/>
          <w:b/>
          <w:noProof/>
          <w:lang w:eastAsia="de-DE" w:bidi="ar-SA"/>
        </w:rPr>
        <mc:AlternateContent>
          <mc:Choice Requires="wps">
            <w:drawing>
              <wp:anchor distT="0" distB="0" distL="114300" distR="114300" simplePos="0" relativeHeight="251667456" behindDoc="0" locked="0" layoutInCell="1" allowOverlap="1">
                <wp:simplePos x="0" y="0"/>
                <wp:positionH relativeFrom="column">
                  <wp:posOffset>61595</wp:posOffset>
                </wp:positionH>
                <wp:positionV relativeFrom="paragraph">
                  <wp:posOffset>8255</wp:posOffset>
                </wp:positionV>
                <wp:extent cx="175260" cy="184785"/>
                <wp:effectExtent l="13970" t="8255" r="10795" b="698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47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7429" id="AutoShape 4" o:spid="_x0000_s1026" type="#_x0000_t120" style="position:absolute;margin-left:4.85pt;margin-top:.65pt;width:13.8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"/>
            </w:pict>
          </mc:Fallback>
        </mc:AlternateContent>
      </w:r>
      <w:r w:rsidR="0058146A">
        <w:rPr>
          <w:rFonts w:cs="Times New Roman"/>
          <w:b/>
        </w:rPr>
        <w:tab/>
        <w:t>Ich nehme am Donnerstag, den 1</w:t>
      </w:r>
      <w:r w:rsidR="00B20994">
        <w:rPr>
          <w:rFonts w:cs="Times New Roman"/>
          <w:b/>
        </w:rPr>
        <w:t>6</w:t>
      </w:r>
      <w:r w:rsidR="0058146A">
        <w:rPr>
          <w:rFonts w:cs="Times New Roman"/>
          <w:b/>
        </w:rPr>
        <w:t>.1</w:t>
      </w:r>
      <w:r w:rsidR="00B20994">
        <w:rPr>
          <w:rFonts w:cs="Times New Roman"/>
          <w:b/>
        </w:rPr>
        <w:t>1</w:t>
      </w:r>
      <w:r w:rsidR="0058146A">
        <w:rPr>
          <w:rFonts w:cs="Times New Roman"/>
          <w:b/>
        </w:rPr>
        <w:t>. teil</w:t>
      </w:r>
    </w:p>
    <w:p w:rsidR="0058146A" w:rsidRDefault="0058146A" w:rsidP="0058146A">
      <w:pPr>
        <w:spacing w:line="276" w:lineRule="auto"/>
        <w:rPr>
          <w:rFonts w:cs="Times New Roman"/>
          <w:b/>
        </w:rPr>
      </w:pPr>
    </w:p>
    <w:p w:rsidR="0058146A" w:rsidRDefault="0058146A" w:rsidP="006A437C">
      <w:pPr>
        <w:tabs>
          <w:tab w:val="left" w:pos="851"/>
        </w:tabs>
        <w:spacing w:line="276" w:lineRule="auto"/>
        <w:rPr>
          <w:rFonts w:cs="Times New Roman"/>
          <w:b/>
        </w:rPr>
      </w:pPr>
    </w:p>
    <w:p w:rsidR="0058146A" w:rsidRPr="0058146A" w:rsidRDefault="002D69E9" w:rsidP="0058146A">
      <w:pPr>
        <w:tabs>
          <w:tab w:val="left" w:pos="851"/>
        </w:tabs>
        <w:spacing w:line="276" w:lineRule="auto"/>
        <w:rPr>
          <w:rFonts w:cs="Times New Roman"/>
          <w:b/>
          <w:bCs/>
        </w:rPr>
      </w:pPr>
      <w:r>
        <w:rPr>
          <w:rFonts w:cs="Times New Roman"/>
          <w:b/>
          <w:noProof/>
          <w:lang w:eastAsia="de-DE" w:bidi="ar-SA"/>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59055</wp:posOffset>
                </wp:positionV>
                <wp:extent cx="175260" cy="184785"/>
                <wp:effectExtent l="7620" t="11430" r="762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47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1CC0" id="AutoShape 3" o:spid="_x0000_s1026" type="#_x0000_t120" style="position:absolute;margin-left:-.15pt;margin-top:4.65pt;width:13.8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"/>
            </w:pict>
          </mc:Fallback>
        </mc:AlternateContent>
      </w:r>
      <w:r w:rsidR="0058146A" w:rsidRPr="0058146A">
        <w:rPr>
          <w:rFonts w:cs="Times New Roman"/>
          <w:b/>
        </w:rPr>
        <w:tab/>
      </w:r>
      <w:r w:rsidR="0058146A" w:rsidRPr="0058146A">
        <w:rPr>
          <w:rFonts w:cs="Times New Roman"/>
          <w:b/>
          <w:bCs/>
        </w:rPr>
        <w:t xml:space="preserve">Ich erkläre mein Einverständnis, dass Bildnisse von mir – ohne </w:t>
      </w:r>
    </w:p>
    <w:p w:rsidR="0058146A" w:rsidRPr="0058146A" w:rsidRDefault="0058146A" w:rsidP="00B20994">
      <w:pPr>
        <w:tabs>
          <w:tab w:val="left" w:pos="851"/>
        </w:tabs>
        <w:spacing w:line="276" w:lineRule="auto"/>
        <w:rPr>
          <w:rFonts w:cs="Times New Roman"/>
          <w:b/>
        </w:rPr>
      </w:pPr>
      <w:r w:rsidRPr="0058146A">
        <w:rPr>
          <w:rFonts w:cs="Times New Roman"/>
          <w:b/>
          <w:bCs/>
        </w:rPr>
        <w:tab/>
        <w:t>Namensnennung –  für Publikations- und Dokumentationszwecke Verwendung finden dürfen.</w:t>
      </w:r>
    </w:p>
    <w:p w:rsidR="0058146A" w:rsidRPr="0058146A" w:rsidRDefault="0058146A" w:rsidP="0058146A">
      <w:pPr>
        <w:spacing w:line="276" w:lineRule="auto"/>
        <w:rPr>
          <w:rFonts w:cs="Times New Roman"/>
          <w:b/>
        </w:rPr>
      </w:pPr>
    </w:p>
    <w:p w:rsidR="0058146A" w:rsidRPr="0058146A" w:rsidRDefault="0058146A" w:rsidP="0058146A">
      <w:pPr>
        <w:tabs>
          <w:tab w:val="left" w:pos="1560"/>
        </w:tabs>
        <w:spacing w:line="276" w:lineRule="auto"/>
        <w:rPr>
          <w:rFonts w:cs="Times New Roman"/>
          <w:b/>
        </w:rPr>
      </w:pPr>
      <w:r w:rsidRPr="0058146A">
        <w:rPr>
          <w:rFonts w:cs="Times New Roman"/>
          <w:b/>
        </w:rPr>
        <w:t>Name:</w:t>
      </w:r>
      <w:r w:rsidRPr="0058146A">
        <w:rPr>
          <w:rFonts w:cs="Times New Roman"/>
          <w:b/>
        </w:rPr>
        <w:tab/>
        <w:t>____________________________</w:t>
      </w:r>
      <w:r>
        <w:rPr>
          <w:rFonts w:cs="Times New Roman"/>
          <w:b/>
        </w:rPr>
        <w:t>_</w:t>
      </w:r>
      <w:r w:rsidR="003C11C4">
        <w:rPr>
          <w:rFonts w:cs="Times New Roman"/>
          <w:b/>
        </w:rPr>
        <w:t>______________________________</w:t>
      </w:r>
    </w:p>
    <w:p w:rsidR="0058146A" w:rsidRPr="0058146A" w:rsidRDefault="0058146A" w:rsidP="0058146A">
      <w:pPr>
        <w:spacing w:line="276" w:lineRule="auto"/>
        <w:rPr>
          <w:rFonts w:cs="Times New Roman"/>
          <w:b/>
        </w:rPr>
      </w:pPr>
    </w:p>
    <w:p w:rsidR="0058146A" w:rsidRPr="0058146A" w:rsidRDefault="0058146A" w:rsidP="0058146A">
      <w:pPr>
        <w:tabs>
          <w:tab w:val="left" w:pos="1560"/>
        </w:tabs>
        <w:spacing w:line="276" w:lineRule="auto"/>
        <w:rPr>
          <w:rFonts w:cs="Times New Roman"/>
          <w:b/>
        </w:rPr>
      </w:pPr>
      <w:r w:rsidRPr="0058146A">
        <w:rPr>
          <w:rFonts w:cs="Times New Roman"/>
          <w:b/>
        </w:rPr>
        <w:t>Anschrift:</w:t>
      </w:r>
      <w:r w:rsidRPr="0058146A">
        <w:rPr>
          <w:rFonts w:cs="Times New Roman"/>
          <w:b/>
        </w:rPr>
        <w:tab/>
        <w:t>____________________________</w:t>
      </w:r>
      <w:r>
        <w:rPr>
          <w:rFonts w:cs="Times New Roman"/>
          <w:b/>
        </w:rPr>
        <w:t>_</w:t>
      </w:r>
      <w:r w:rsidR="003C11C4">
        <w:rPr>
          <w:rFonts w:cs="Times New Roman"/>
          <w:b/>
        </w:rPr>
        <w:t>______________________________</w:t>
      </w:r>
    </w:p>
    <w:p w:rsidR="0058146A" w:rsidRPr="0058146A" w:rsidRDefault="0058146A" w:rsidP="0058146A">
      <w:pPr>
        <w:spacing w:line="276" w:lineRule="auto"/>
        <w:rPr>
          <w:rFonts w:cs="Times New Roman"/>
          <w:b/>
        </w:rPr>
      </w:pPr>
    </w:p>
    <w:p w:rsidR="0058146A" w:rsidRPr="0058146A" w:rsidRDefault="0058146A" w:rsidP="0058146A">
      <w:pPr>
        <w:tabs>
          <w:tab w:val="left" w:pos="1560"/>
        </w:tabs>
        <w:spacing w:line="276" w:lineRule="auto"/>
        <w:rPr>
          <w:rFonts w:cs="Times New Roman"/>
          <w:b/>
        </w:rPr>
      </w:pPr>
      <w:r>
        <w:rPr>
          <w:rFonts w:cs="Times New Roman"/>
          <w:b/>
        </w:rPr>
        <w:tab/>
      </w:r>
      <w:r w:rsidRPr="0058146A">
        <w:rPr>
          <w:rFonts w:cs="Times New Roman"/>
          <w:b/>
        </w:rPr>
        <w:t>____________________________</w:t>
      </w:r>
      <w:r>
        <w:rPr>
          <w:rFonts w:cs="Times New Roman"/>
          <w:b/>
        </w:rPr>
        <w:t>_</w:t>
      </w:r>
      <w:r w:rsidR="003C11C4">
        <w:rPr>
          <w:rFonts w:cs="Times New Roman"/>
          <w:b/>
        </w:rPr>
        <w:t>______________________________</w:t>
      </w:r>
    </w:p>
    <w:p w:rsidR="0058146A" w:rsidRPr="0058146A" w:rsidRDefault="0058146A" w:rsidP="0058146A">
      <w:pPr>
        <w:spacing w:line="276" w:lineRule="auto"/>
        <w:rPr>
          <w:rFonts w:cs="Times New Roman"/>
          <w:b/>
        </w:rPr>
      </w:pPr>
    </w:p>
    <w:p w:rsidR="0058146A" w:rsidRPr="0058146A" w:rsidRDefault="0058146A" w:rsidP="0058146A">
      <w:pPr>
        <w:tabs>
          <w:tab w:val="left" w:pos="1560"/>
        </w:tabs>
        <w:spacing w:line="276" w:lineRule="auto"/>
        <w:rPr>
          <w:rFonts w:cs="Times New Roman"/>
          <w:b/>
        </w:rPr>
      </w:pPr>
      <w:r>
        <w:rPr>
          <w:rFonts w:cs="Times New Roman"/>
          <w:b/>
        </w:rPr>
        <w:tab/>
      </w:r>
      <w:r w:rsidRPr="0058146A">
        <w:rPr>
          <w:rFonts w:cs="Times New Roman"/>
          <w:b/>
        </w:rPr>
        <w:t>_____________________________</w:t>
      </w:r>
      <w:r w:rsidR="003C11C4">
        <w:rPr>
          <w:rFonts w:cs="Times New Roman"/>
          <w:b/>
        </w:rPr>
        <w:t>______________________________</w:t>
      </w:r>
    </w:p>
    <w:p w:rsidR="0058146A" w:rsidRDefault="0058146A" w:rsidP="0058146A">
      <w:pPr>
        <w:spacing w:line="276" w:lineRule="auto"/>
        <w:rPr>
          <w:rFonts w:cs="Times New Roman"/>
          <w:b/>
        </w:rPr>
      </w:pPr>
    </w:p>
    <w:p w:rsidR="0058146A" w:rsidRPr="0058146A" w:rsidRDefault="0058146A" w:rsidP="0058146A">
      <w:pPr>
        <w:spacing w:line="276" w:lineRule="auto"/>
        <w:rPr>
          <w:rFonts w:cs="Times New Roman"/>
          <w:b/>
        </w:rPr>
      </w:pPr>
    </w:p>
    <w:p w:rsidR="0058146A" w:rsidRDefault="0058146A" w:rsidP="0058146A">
      <w:pPr>
        <w:tabs>
          <w:tab w:val="left" w:pos="1560"/>
        </w:tabs>
        <w:spacing w:line="360" w:lineRule="auto"/>
        <w:rPr>
          <w:rFonts w:cs="Times New Roman"/>
          <w:b/>
        </w:rPr>
      </w:pPr>
      <w:r w:rsidRPr="0058146A">
        <w:rPr>
          <w:rFonts w:cs="Times New Roman"/>
          <w:b/>
        </w:rPr>
        <w:t>Ort, Datum:</w:t>
      </w:r>
      <w:r w:rsidRPr="0058146A">
        <w:rPr>
          <w:rFonts w:cs="Times New Roman"/>
          <w:b/>
        </w:rPr>
        <w:tab/>
        <w:t>_____________________________</w:t>
      </w:r>
      <w:r w:rsidR="003C11C4">
        <w:rPr>
          <w:rFonts w:cs="Times New Roman"/>
          <w:b/>
        </w:rPr>
        <w:t>______________________________</w:t>
      </w:r>
    </w:p>
    <w:p w:rsidR="0058146A" w:rsidRPr="0058146A" w:rsidRDefault="0058146A" w:rsidP="0058146A">
      <w:pPr>
        <w:tabs>
          <w:tab w:val="left" w:pos="1560"/>
        </w:tabs>
        <w:spacing w:line="360" w:lineRule="auto"/>
        <w:rPr>
          <w:rFonts w:cs="Times New Roman"/>
          <w:b/>
        </w:rPr>
      </w:pPr>
    </w:p>
    <w:p w:rsidR="004C4484" w:rsidRPr="0058146A" w:rsidRDefault="0058146A" w:rsidP="0058146A">
      <w:pPr>
        <w:tabs>
          <w:tab w:val="left" w:pos="1560"/>
          <w:tab w:val="left" w:pos="5103"/>
        </w:tabs>
        <w:spacing w:line="360" w:lineRule="auto"/>
        <w:rPr>
          <w:rFonts w:cs="Times New Roman"/>
        </w:rPr>
      </w:pPr>
      <w:r w:rsidRPr="0058146A">
        <w:rPr>
          <w:rFonts w:cs="Times New Roman"/>
          <w:b/>
        </w:rPr>
        <w:t>Unterschrift:</w:t>
      </w:r>
      <w:r>
        <w:rPr>
          <w:rFonts w:cs="Times New Roman"/>
          <w:b/>
        </w:rPr>
        <w:tab/>
      </w:r>
      <w:r w:rsidRPr="0058146A">
        <w:rPr>
          <w:rFonts w:cs="Times New Roman"/>
          <w:b/>
        </w:rPr>
        <w:t>________________</w:t>
      </w:r>
      <w:r>
        <w:rPr>
          <w:rFonts w:cs="Times New Roman"/>
          <w:b/>
        </w:rPr>
        <w:t>_____________</w:t>
      </w:r>
      <w:r w:rsidR="003C11C4">
        <w:rPr>
          <w:rFonts w:cs="Times New Roman"/>
          <w:b/>
        </w:rPr>
        <w:t>______________________________</w:t>
      </w:r>
    </w:p>
    <w:sectPr w:rsidR="004C4484" w:rsidRPr="0058146A" w:rsidSect="00A15566">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38" w:rsidRDefault="00515438" w:rsidP="005738F4">
      <w:r>
        <w:separator/>
      </w:r>
    </w:p>
  </w:endnote>
  <w:endnote w:type="continuationSeparator" w:id="0">
    <w:p w:rsidR="00515438" w:rsidRDefault="00515438" w:rsidP="0057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C" w:rsidRDefault="006A437C">
    <w:pPr>
      <w:pStyle w:val="Fuzeile"/>
    </w:pPr>
  </w:p>
  <w:p w:rsidR="005738F4" w:rsidRPr="00B84B53" w:rsidRDefault="005738F4" w:rsidP="005738F4">
    <w:pPr>
      <w:jc w:val="center"/>
      <w:rPr>
        <w:rFonts w:ascii="Arial" w:hAnsi="Arial" w:cs="Arial"/>
        <w:snapToGrid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38" w:rsidRDefault="00515438" w:rsidP="005738F4">
      <w:r>
        <w:separator/>
      </w:r>
    </w:p>
  </w:footnote>
  <w:footnote w:type="continuationSeparator" w:id="0">
    <w:p w:rsidR="00515438" w:rsidRDefault="00515438" w:rsidP="00573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87"/>
    <w:rsid w:val="000466FD"/>
    <w:rsid w:val="000516B1"/>
    <w:rsid w:val="000B13C5"/>
    <w:rsid w:val="001073CA"/>
    <w:rsid w:val="00111CDF"/>
    <w:rsid w:val="001705CE"/>
    <w:rsid w:val="00182FD2"/>
    <w:rsid w:val="001C049F"/>
    <w:rsid w:val="002D69E9"/>
    <w:rsid w:val="002E6224"/>
    <w:rsid w:val="00347540"/>
    <w:rsid w:val="00372A04"/>
    <w:rsid w:val="00377FA0"/>
    <w:rsid w:val="00395800"/>
    <w:rsid w:val="003C11C4"/>
    <w:rsid w:val="00415841"/>
    <w:rsid w:val="004C4484"/>
    <w:rsid w:val="00515438"/>
    <w:rsid w:val="00523101"/>
    <w:rsid w:val="0053178D"/>
    <w:rsid w:val="005708C2"/>
    <w:rsid w:val="005738F4"/>
    <w:rsid w:val="0058146A"/>
    <w:rsid w:val="005A42B2"/>
    <w:rsid w:val="005C0B36"/>
    <w:rsid w:val="005E6F75"/>
    <w:rsid w:val="005F5905"/>
    <w:rsid w:val="006A437C"/>
    <w:rsid w:val="00721175"/>
    <w:rsid w:val="00724616"/>
    <w:rsid w:val="00754820"/>
    <w:rsid w:val="007A25E4"/>
    <w:rsid w:val="007E4BDB"/>
    <w:rsid w:val="009271B4"/>
    <w:rsid w:val="00944F87"/>
    <w:rsid w:val="00960580"/>
    <w:rsid w:val="009B53BF"/>
    <w:rsid w:val="009E3CF0"/>
    <w:rsid w:val="00A15566"/>
    <w:rsid w:val="00A40218"/>
    <w:rsid w:val="00A402A3"/>
    <w:rsid w:val="00AA790E"/>
    <w:rsid w:val="00AE3CE4"/>
    <w:rsid w:val="00B20994"/>
    <w:rsid w:val="00B707B1"/>
    <w:rsid w:val="00BD4C57"/>
    <w:rsid w:val="00C052E0"/>
    <w:rsid w:val="00C24E3F"/>
    <w:rsid w:val="00C96612"/>
    <w:rsid w:val="00CB5C8B"/>
    <w:rsid w:val="00CE189C"/>
    <w:rsid w:val="00DC11A2"/>
    <w:rsid w:val="00EF62D5"/>
    <w:rsid w:val="00F22FBF"/>
    <w:rsid w:val="00F23320"/>
    <w:rsid w:val="00F635C2"/>
    <w:rsid w:val="00FA4529"/>
    <w:rsid w:val="00FB5EC5"/>
    <w:rsid w:val="00FD4E53"/>
    <w:rsid w:val="00FD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F24E"/>
  <w15:docId w15:val="{B8C77EA5-2781-48D0-9467-DCBAA44E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40218"/>
  </w:style>
  <w:style w:type="paragraph" w:styleId="berschrift1">
    <w:name w:val="heading 1"/>
    <w:basedOn w:val="Standard"/>
    <w:next w:val="Standard"/>
    <w:link w:val="berschrift1Zchn"/>
    <w:uiPriority w:val="9"/>
    <w:qFormat/>
    <w:rsid w:val="00CE189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CE189C"/>
    <w:pPr>
      <w:keepNext/>
      <w:keepLines/>
      <w:spacing w:before="200"/>
      <w:outlineLvl w:val="1"/>
    </w:pPr>
    <w:rPr>
      <w:rFonts w:asciiTheme="majorHAnsi" w:eastAsiaTheme="majorEastAsia" w:hAnsiTheme="majorHAnsi"/>
      <w:b/>
      <w:bCs/>
      <w:color w:val="4F81BD" w:themeColor="accent1"/>
      <w:sz w:val="26"/>
      <w:szCs w:val="23"/>
    </w:rPr>
  </w:style>
  <w:style w:type="paragraph" w:styleId="berschrift3">
    <w:name w:val="heading 3"/>
    <w:basedOn w:val="Standard"/>
    <w:next w:val="Standard"/>
    <w:link w:val="berschrift3Zchn"/>
    <w:uiPriority w:val="9"/>
    <w:semiHidden/>
    <w:unhideWhenUsed/>
    <w:qFormat/>
    <w:rsid w:val="00A40218"/>
    <w:pPr>
      <w:keepNext/>
      <w:keepLines/>
      <w:spacing w:before="200"/>
      <w:outlineLvl w:val="2"/>
    </w:pPr>
    <w:rPr>
      <w:rFonts w:asciiTheme="majorHAnsi" w:eastAsiaTheme="majorEastAsia" w:hAnsiTheme="majorHAnsi"/>
      <w:b/>
      <w:b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189C"/>
    <w:rPr>
      <w:rFonts w:asciiTheme="majorHAnsi" w:eastAsiaTheme="majorEastAsia" w:hAnsiTheme="majorHAnsi"/>
      <w:b/>
      <w:bCs/>
      <w:color w:val="365F91" w:themeColor="accent1" w:themeShade="BF"/>
      <w:sz w:val="28"/>
      <w:szCs w:val="25"/>
    </w:rPr>
  </w:style>
  <w:style w:type="character" w:customStyle="1" w:styleId="berschrift2Zchn">
    <w:name w:val="Überschrift 2 Zchn"/>
    <w:basedOn w:val="Absatz-Standardschriftart"/>
    <w:link w:val="berschrift2"/>
    <w:uiPriority w:val="9"/>
    <w:rsid w:val="00CE189C"/>
    <w:rPr>
      <w:rFonts w:asciiTheme="majorHAnsi" w:eastAsiaTheme="majorEastAsia" w:hAnsiTheme="majorHAnsi"/>
      <w:b/>
      <w:bCs/>
      <w:color w:val="4F81BD" w:themeColor="accent1"/>
      <w:sz w:val="26"/>
      <w:szCs w:val="23"/>
    </w:rPr>
  </w:style>
  <w:style w:type="character" w:customStyle="1" w:styleId="berschrift3Zchn">
    <w:name w:val="Überschrift 3 Zchn"/>
    <w:basedOn w:val="Absatz-Standardschriftart"/>
    <w:link w:val="berschrift3"/>
    <w:uiPriority w:val="9"/>
    <w:semiHidden/>
    <w:rsid w:val="00A40218"/>
    <w:rPr>
      <w:rFonts w:asciiTheme="majorHAnsi" w:eastAsiaTheme="majorEastAsia" w:hAnsiTheme="majorHAnsi"/>
      <w:b/>
      <w:bCs/>
      <w:color w:val="4F81BD" w:themeColor="accent1"/>
      <w:szCs w:val="21"/>
    </w:rPr>
  </w:style>
  <w:style w:type="paragraph" w:styleId="Beschriftung">
    <w:name w:val="caption"/>
    <w:basedOn w:val="Standard"/>
    <w:next w:val="Standard"/>
    <w:uiPriority w:val="35"/>
    <w:semiHidden/>
    <w:unhideWhenUsed/>
    <w:qFormat/>
    <w:rsid w:val="00A40218"/>
    <w:pPr>
      <w:spacing w:after="200"/>
    </w:pPr>
    <w:rPr>
      <w:b/>
      <w:bCs/>
      <w:color w:val="4F81BD" w:themeColor="accent1"/>
      <w:sz w:val="18"/>
      <w:szCs w:val="16"/>
    </w:rPr>
  </w:style>
  <w:style w:type="paragraph" w:styleId="KeinLeerraum">
    <w:name w:val="No Spacing"/>
    <w:link w:val="KeinLeerraumZchn"/>
    <w:uiPriority w:val="1"/>
    <w:qFormat/>
    <w:rsid w:val="00347540"/>
    <w:pPr>
      <w:widowControl/>
      <w:suppressAutoHyphens w:val="0"/>
      <w:autoSpaceDN/>
      <w:jc w:val="both"/>
      <w:textAlignment w:val="auto"/>
    </w:pPr>
    <w:rPr>
      <w:rFonts w:eastAsiaTheme="minorEastAsia" w:cstheme="minorBidi"/>
      <w:kern w:val="0"/>
      <w:szCs w:val="22"/>
      <w:lang w:eastAsia="en-US" w:bidi="ar-SA"/>
    </w:rPr>
  </w:style>
  <w:style w:type="character" w:customStyle="1" w:styleId="KeinLeerraumZchn">
    <w:name w:val="Kein Leerraum Zchn"/>
    <w:basedOn w:val="Absatz-Standardschriftart"/>
    <w:link w:val="KeinLeerraum"/>
    <w:uiPriority w:val="1"/>
    <w:rsid w:val="00347540"/>
    <w:rPr>
      <w:rFonts w:eastAsiaTheme="minorEastAsia" w:cstheme="minorBidi"/>
      <w:kern w:val="0"/>
      <w:szCs w:val="22"/>
      <w:lang w:eastAsia="en-US" w:bidi="ar-SA"/>
    </w:rPr>
  </w:style>
  <w:style w:type="paragraph" w:styleId="Listenabsatz">
    <w:name w:val="List Paragraph"/>
    <w:basedOn w:val="Standard"/>
    <w:uiPriority w:val="34"/>
    <w:qFormat/>
    <w:rsid w:val="00CE189C"/>
    <w:pPr>
      <w:ind w:left="720"/>
      <w:contextualSpacing/>
    </w:pPr>
    <w:rPr>
      <w:szCs w:val="21"/>
    </w:rPr>
  </w:style>
  <w:style w:type="paragraph" w:styleId="Inhaltsverzeichnisberschrift">
    <w:name w:val="TOC Heading"/>
    <w:basedOn w:val="berschrift1"/>
    <w:next w:val="Standard"/>
    <w:uiPriority w:val="39"/>
    <w:semiHidden/>
    <w:unhideWhenUsed/>
    <w:qFormat/>
    <w:rsid w:val="00CE189C"/>
    <w:pPr>
      <w:widowControl/>
      <w:suppressAutoHyphens w:val="0"/>
      <w:autoSpaceDN/>
      <w:spacing w:line="276" w:lineRule="auto"/>
      <w:textAlignment w:val="auto"/>
      <w:outlineLvl w:val="9"/>
    </w:pPr>
    <w:rPr>
      <w:rFonts w:cstheme="majorBidi"/>
      <w:kern w:val="0"/>
      <w:szCs w:val="28"/>
      <w:lang w:eastAsia="en-US" w:bidi="ar-SA"/>
    </w:rPr>
  </w:style>
  <w:style w:type="character" w:styleId="Hyperlink">
    <w:name w:val="Hyperlink"/>
    <w:basedOn w:val="Absatz-Standardschriftart"/>
    <w:uiPriority w:val="99"/>
    <w:unhideWhenUsed/>
    <w:rsid w:val="00944F87"/>
    <w:rPr>
      <w:color w:val="0000FF" w:themeColor="hyperlink"/>
      <w:u w:val="single"/>
    </w:rPr>
  </w:style>
  <w:style w:type="character" w:styleId="BesuchterLink">
    <w:name w:val="FollowedHyperlink"/>
    <w:basedOn w:val="Absatz-Standardschriftart"/>
    <w:uiPriority w:val="99"/>
    <w:semiHidden/>
    <w:unhideWhenUsed/>
    <w:rsid w:val="00944F87"/>
    <w:rPr>
      <w:color w:val="800080" w:themeColor="followedHyperlink"/>
      <w:u w:val="single"/>
    </w:rPr>
  </w:style>
  <w:style w:type="paragraph" w:styleId="Kopfzeile">
    <w:name w:val="header"/>
    <w:basedOn w:val="Standard"/>
    <w:link w:val="KopfzeileZchn"/>
    <w:uiPriority w:val="99"/>
    <w:semiHidden/>
    <w:unhideWhenUsed/>
    <w:rsid w:val="005738F4"/>
    <w:pPr>
      <w:tabs>
        <w:tab w:val="center" w:pos="4536"/>
        <w:tab w:val="right" w:pos="9072"/>
      </w:tabs>
    </w:pPr>
    <w:rPr>
      <w:szCs w:val="21"/>
    </w:rPr>
  </w:style>
  <w:style w:type="character" w:customStyle="1" w:styleId="KopfzeileZchn">
    <w:name w:val="Kopfzeile Zchn"/>
    <w:basedOn w:val="Absatz-Standardschriftart"/>
    <w:link w:val="Kopfzeile"/>
    <w:uiPriority w:val="99"/>
    <w:semiHidden/>
    <w:rsid w:val="005738F4"/>
    <w:rPr>
      <w:szCs w:val="21"/>
    </w:rPr>
  </w:style>
  <w:style w:type="paragraph" w:styleId="Fuzeile">
    <w:name w:val="footer"/>
    <w:basedOn w:val="Standard"/>
    <w:link w:val="FuzeileZchn"/>
    <w:uiPriority w:val="99"/>
    <w:unhideWhenUsed/>
    <w:rsid w:val="005738F4"/>
    <w:pPr>
      <w:tabs>
        <w:tab w:val="center" w:pos="4536"/>
        <w:tab w:val="right" w:pos="9072"/>
      </w:tabs>
    </w:pPr>
    <w:rPr>
      <w:szCs w:val="21"/>
    </w:rPr>
  </w:style>
  <w:style w:type="character" w:customStyle="1" w:styleId="FuzeileZchn">
    <w:name w:val="Fußzeile Zchn"/>
    <w:basedOn w:val="Absatz-Standardschriftart"/>
    <w:link w:val="Fuzeile"/>
    <w:uiPriority w:val="99"/>
    <w:rsid w:val="005738F4"/>
    <w:rPr>
      <w:szCs w:val="21"/>
    </w:rPr>
  </w:style>
  <w:style w:type="paragraph" w:styleId="Sprechblasentext">
    <w:name w:val="Balloon Text"/>
    <w:basedOn w:val="Standard"/>
    <w:link w:val="SprechblasentextZchn"/>
    <w:uiPriority w:val="99"/>
    <w:semiHidden/>
    <w:unhideWhenUsed/>
    <w:rsid w:val="005738F4"/>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5738F4"/>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udolf.voegel@lfu.branden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ndsorten.de/aktuel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laeming@travdo-hotels.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3DFC-B145-4A4C-8D29-2125C519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Gesche Kamprad</dc:creator>
  <cp:lastModifiedBy>Vögel, Rudolf</cp:lastModifiedBy>
  <cp:revision>2</cp:revision>
  <dcterms:created xsi:type="dcterms:W3CDTF">2023-10-19T08:54:00Z</dcterms:created>
  <dcterms:modified xsi:type="dcterms:W3CDTF">2023-10-19T08:54:00Z</dcterms:modified>
</cp:coreProperties>
</file>